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9AF" w:rsidRPr="006559AF" w:rsidRDefault="006559AF">
      <w:pPr>
        <w:rPr>
          <w:rFonts w:asciiTheme="majorHAnsi" w:hAnsiTheme="majorHAnsi"/>
          <w:b/>
        </w:rPr>
      </w:pPr>
      <w:r w:rsidRPr="006559AF">
        <w:rPr>
          <w:rFonts w:asciiTheme="majorHAnsi" w:hAnsiTheme="majorHAnsi"/>
          <w:b/>
        </w:rPr>
        <w:t>Choose a topic and look at some of the cartoons in that topic. What points of view are represented? What are some of the ways that cartoonists get their points across?</w:t>
      </w:r>
    </w:p>
    <w:p w:rsidR="00605088" w:rsidRPr="006559AF" w:rsidRDefault="00605088">
      <w:pPr>
        <w:rPr>
          <w:rFonts w:asciiTheme="majorHAnsi" w:hAnsiTheme="majorHAnsi"/>
        </w:rPr>
      </w:pPr>
    </w:p>
    <w:p w:rsidR="006F3102" w:rsidRDefault="00605088">
      <w:pPr>
        <w:rPr>
          <w:rFonts w:asciiTheme="majorHAnsi" w:hAnsiTheme="majorHAnsi"/>
        </w:rPr>
      </w:pPr>
      <w:r w:rsidRPr="006559AF">
        <w:rPr>
          <w:rFonts w:asciiTheme="majorHAnsi" w:hAnsiTheme="majorHAnsi"/>
        </w:rPr>
        <w:t xml:space="preserve">I chose the “Casey and OJ” cartoon topic. There was a lot of irony in the cartoons, because the outcomes of the cases were quite similar. </w:t>
      </w:r>
      <w:r w:rsidR="00A13975">
        <w:rPr>
          <w:rFonts w:asciiTheme="majorHAnsi" w:hAnsiTheme="majorHAnsi"/>
        </w:rPr>
        <w:t>The points of view represented are from</w:t>
      </w:r>
      <w:r w:rsidRPr="006559AF">
        <w:rPr>
          <w:rFonts w:asciiTheme="majorHAnsi" w:hAnsiTheme="majorHAnsi"/>
        </w:rPr>
        <w:t xml:space="preserve"> O.J. Simpson, O.J. and Casey Anthony together, or jurors from both cases. In many of the cartoons, the message was that O.J. and Casey were now a team</w:t>
      </w:r>
      <w:r w:rsidR="00C06952" w:rsidRPr="006559AF">
        <w:rPr>
          <w:rFonts w:asciiTheme="majorHAnsi" w:hAnsiTheme="majorHAnsi"/>
        </w:rPr>
        <w:t xml:space="preserve"> that beat the judicial </w:t>
      </w:r>
      <w:r w:rsidRPr="006559AF">
        <w:rPr>
          <w:rFonts w:asciiTheme="majorHAnsi" w:hAnsiTheme="majorHAnsi"/>
        </w:rPr>
        <w:t>system. In o</w:t>
      </w:r>
      <w:r w:rsidR="00A13975">
        <w:rPr>
          <w:rFonts w:asciiTheme="majorHAnsi" w:hAnsiTheme="majorHAnsi"/>
        </w:rPr>
        <w:t>ne picture, O.J. was calling Anthony</w:t>
      </w:r>
      <w:r w:rsidRPr="006559AF">
        <w:rPr>
          <w:rFonts w:asciiTheme="majorHAnsi" w:hAnsiTheme="majorHAnsi"/>
        </w:rPr>
        <w:t xml:space="preserve"> to congratulate her and offering her advice, and in another, they are holding hands with their other arms raised in victory. The creators of the cartoon were able to get their point across, which was to make O.J. and Casey seem evil and ridiculous, by making O.J. look fat and stupid, or by making both of their faces look sinister. The cartoonist also mocks O.J. by referencing the comment O.J. made after his trial about searching for “the real killer.”</w:t>
      </w:r>
    </w:p>
    <w:p w:rsidR="006F3102" w:rsidRDefault="006F3102">
      <w:pPr>
        <w:rPr>
          <w:rFonts w:asciiTheme="majorHAnsi" w:hAnsiTheme="majorHAnsi"/>
        </w:rPr>
      </w:pPr>
    </w:p>
    <w:p w:rsidR="006A0E95" w:rsidRDefault="006F3102" w:rsidP="006F3102">
      <w:pPr>
        <w:pStyle w:val="NormalWeb"/>
        <w:spacing w:before="2" w:after="2"/>
        <w:rPr>
          <w:rFonts w:asciiTheme="majorHAnsi" w:hAnsiTheme="majorHAnsi"/>
          <w:b/>
          <w:sz w:val="24"/>
        </w:rPr>
      </w:pPr>
      <w:r>
        <w:br/>
      </w:r>
      <w:r w:rsidRPr="006F3102">
        <w:rPr>
          <w:rFonts w:asciiTheme="majorHAnsi" w:hAnsiTheme="majorHAnsi"/>
          <w:b/>
          <w:sz w:val="24"/>
        </w:rPr>
        <w:t>Choose one of the grade level ranges and look at the lesson plans for that grade level. In your opinion what are the best ways th</w:t>
      </w:r>
      <w:r w:rsidR="00B73070">
        <w:rPr>
          <w:rFonts w:asciiTheme="majorHAnsi" w:hAnsiTheme="majorHAnsi"/>
          <w:b/>
          <w:sz w:val="24"/>
        </w:rPr>
        <w:t>at editorial cartoons from the I</w:t>
      </w:r>
      <w:r w:rsidRPr="006F3102">
        <w:rPr>
          <w:rFonts w:asciiTheme="majorHAnsi" w:hAnsiTheme="majorHAnsi"/>
          <w:b/>
          <w:sz w:val="24"/>
        </w:rPr>
        <w:t>nternet could be used in the classroom?</w:t>
      </w:r>
    </w:p>
    <w:p w:rsidR="006A0E95" w:rsidRDefault="006A0E95" w:rsidP="006F3102">
      <w:pPr>
        <w:pStyle w:val="NormalWeb"/>
        <w:spacing w:before="2" w:after="2"/>
        <w:rPr>
          <w:rFonts w:asciiTheme="majorHAnsi" w:hAnsiTheme="majorHAnsi"/>
          <w:b/>
          <w:sz w:val="24"/>
        </w:rPr>
      </w:pPr>
    </w:p>
    <w:p w:rsidR="0080208C" w:rsidRDefault="0080208C" w:rsidP="006F3102">
      <w:pPr>
        <w:pStyle w:val="NormalWeb"/>
        <w:spacing w:before="2" w:after="2"/>
        <w:rPr>
          <w:rFonts w:asciiTheme="majorHAnsi" w:hAnsiTheme="majorHAnsi"/>
          <w:sz w:val="24"/>
        </w:rPr>
      </w:pPr>
      <w:r>
        <w:rPr>
          <w:rFonts w:asciiTheme="majorHAnsi" w:hAnsiTheme="majorHAnsi"/>
          <w:sz w:val="24"/>
        </w:rPr>
        <w:t>To use editorial cartoons in the classroom, it is handy to have a site such as cagle.com to search for cartoons by topic. In a lesson, the teacher could choose one or more cartoons for students to analyze, or students could browse under a</w:t>
      </w:r>
      <w:r w:rsidR="00A13975">
        <w:rPr>
          <w:rFonts w:asciiTheme="majorHAnsi" w:hAnsiTheme="majorHAnsi"/>
          <w:sz w:val="24"/>
        </w:rPr>
        <w:t>n assigned</w:t>
      </w:r>
      <w:r>
        <w:rPr>
          <w:rFonts w:asciiTheme="majorHAnsi" w:hAnsiTheme="majorHAnsi"/>
          <w:sz w:val="24"/>
        </w:rPr>
        <w:t xml:space="preserve"> topic to choose one that they’d like. The lesson plans that were suggested by the website incorporate both methods.</w:t>
      </w:r>
    </w:p>
    <w:p w:rsidR="006A0E95" w:rsidRDefault="006A0E95" w:rsidP="006F3102">
      <w:pPr>
        <w:pStyle w:val="NormalWeb"/>
        <w:spacing w:before="2" w:after="2"/>
        <w:rPr>
          <w:rFonts w:asciiTheme="majorHAnsi" w:hAnsiTheme="majorHAnsi"/>
          <w:sz w:val="24"/>
        </w:rPr>
      </w:pPr>
    </w:p>
    <w:p w:rsidR="006F3102" w:rsidRPr="006A0E95" w:rsidRDefault="006A0E95" w:rsidP="006F3102">
      <w:pPr>
        <w:pStyle w:val="NormalWeb"/>
        <w:spacing w:before="2" w:after="2"/>
        <w:rPr>
          <w:rFonts w:asciiTheme="majorHAnsi" w:hAnsiTheme="majorHAnsi"/>
          <w:sz w:val="24"/>
        </w:rPr>
      </w:pPr>
      <w:r>
        <w:rPr>
          <w:rFonts w:asciiTheme="majorHAnsi" w:hAnsiTheme="majorHAnsi"/>
          <w:sz w:val="24"/>
        </w:rPr>
        <w:t>Content that could be taught with using political cartoons:</w:t>
      </w:r>
    </w:p>
    <w:p w:rsidR="00B73070" w:rsidRPr="00B73070" w:rsidRDefault="00B73070" w:rsidP="00B73070">
      <w:pPr>
        <w:pStyle w:val="NormalWeb"/>
        <w:numPr>
          <w:ilvl w:val="0"/>
          <w:numId w:val="1"/>
        </w:numPr>
        <w:spacing w:before="2" w:after="2"/>
        <w:rPr>
          <w:rFonts w:asciiTheme="majorHAnsi" w:hAnsiTheme="majorHAnsi"/>
          <w:b/>
          <w:sz w:val="24"/>
        </w:rPr>
      </w:pPr>
      <w:r>
        <w:rPr>
          <w:rFonts w:asciiTheme="majorHAnsi" w:hAnsiTheme="majorHAnsi"/>
          <w:sz w:val="24"/>
        </w:rPr>
        <w:t>To teach point-of-view, persuasion,</w:t>
      </w:r>
      <w:r w:rsidR="005A2FEF">
        <w:rPr>
          <w:rFonts w:asciiTheme="majorHAnsi" w:hAnsiTheme="majorHAnsi"/>
          <w:sz w:val="24"/>
        </w:rPr>
        <w:t xml:space="preserve"> satire, propaganda</w:t>
      </w:r>
      <w:r>
        <w:rPr>
          <w:rFonts w:asciiTheme="majorHAnsi" w:hAnsiTheme="majorHAnsi"/>
          <w:sz w:val="24"/>
        </w:rPr>
        <w:t xml:space="preserve"> </w:t>
      </w:r>
    </w:p>
    <w:p w:rsidR="0080208C" w:rsidRPr="0080208C" w:rsidRDefault="00B73070" w:rsidP="00B73070">
      <w:pPr>
        <w:pStyle w:val="NormalWeb"/>
        <w:numPr>
          <w:ilvl w:val="0"/>
          <w:numId w:val="1"/>
        </w:numPr>
        <w:spacing w:before="2" w:after="2"/>
        <w:rPr>
          <w:rFonts w:asciiTheme="majorHAnsi" w:hAnsiTheme="majorHAnsi"/>
          <w:b/>
          <w:sz w:val="24"/>
        </w:rPr>
      </w:pPr>
      <w:r>
        <w:rPr>
          <w:rFonts w:asciiTheme="majorHAnsi" w:hAnsiTheme="majorHAnsi"/>
          <w:sz w:val="24"/>
        </w:rPr>
        <w:t>To illustrate current events</w:t>
      </w:r>
    </w:p>
    <w:p w:rsidR="0080208C" w:rsidRPr="0080208C" w:rsidRDefault="0080208C" w:rsidP="00B73070">
      <w:pPr>
        <w:pStyle w:val="NormalWeb"/>
        <w:numPr>
          <w:ilvl w:val="0"/>
          <w:numId w:val="1"/>
        </w:numPr>
        <w:spacing w:before="2" w:after="2"/>
        <w:rPr>
          <w:rFonts w:asciiTheme="majorHAnsi" w:hAnsiTheme="majorHAnsi"/>
          <w:b/>
          <w:sz w:val="24"/>
        </w:rPr>
      </w:pPr>
      <w:r>
        <w:rPr>
          <w:rFonts w:asciiTheme="majorHAnsi" w:hAnsiTheme="majorHAnsi"/>
          <w:sz w:val="24"/>
        </w:rPr>
        <w:t>To compare and contrast cartoons about the same current event</w:t>
      </w:r>
    </w:p>
    <w:p w:rsidR="0080208C" w:rsidRPr="0080208C" w:rsidRDefault="0080208C" w:rsidP="00B73070">
      <w:pPr>
        <w:pStyle w:val="NormalWeb"/>
        <w:numPr>
          <w:ilvl w:val="0"/>
          <w:numId w:val="1"/>
        </w:numPr>
        <w:spacing w:before="2" w:after="2"/>
        <w:rPr>
          <w:rFonts w:asciiTheme="majorHAnsi" w:hAnsiTheme="majorHAnsi"/>
          <w:b/>
          <w:sz w:val="24"/>
        </w:rPr>
      </w:pPr>
      <w:r>
        <w:rPr>
          <w:rFonts w:asciiTheme="majorHAnsi" w:hAnsiTheme="majorHAnsi"/>
          <w:sz w:val="24"/>
        </w:rPr>
        <w:t>Use the cartoon as a stimulus for writing about or summarizing an topic or current event</w:t>
      </w:r>
    </w:p>
    <w:p w:rsidR="0080208C" w:rsidRPr="0080208C" w:rsidRDefault="0080208C" w:rsidP="00B73070">
      <w:pPr>
        <w:pStyle w:val="NormalWeb"/>
        <w:numPr>
          <w:ilvl w:val="0"/>
          <w:numId w:val="1"/>
        </w:numPr>
        <w:spacing w:before="2" w:after="2"/>
        <w:rPr>
          <w:rFonts w:asciiTheme="majorHAnsi" w:hAnsiTheme="majorHAnsi"/>
          <w:b/>
          <w:sz w:val="24"/>
        </w:rPr>
      </w:pPr>
      <w:r>
        <w:rPr>
          <w:rFonts w:asciiTheme="majorHAnsi" w:hAnsiTheme="majorHAnsi"/>
          <w:sz w:val="24"/>
        </w:rPr>
        <w:t>To analyze and discuss symbolism in political cartoons</w:t>
      </w:r>
    </w:p>
    <w:p w:rsidR="0080208C" w:rsidRPr="0080208C" w:rsidRDefault="0080208C" w:rsidP="00B73070">
      <w:pPr>
        <w:pStyle w:val="NormalWeb"/>
        <w:numPr>
          <w:ilvl w:val="0"/>
          <w:numId w:val="1"/>
        </w:numPr>
        <w:spacing w:before="2" w:after="2"/>
        <w:rPr>
          <w:rFonts w:asciiTheme="majorHAnsi" w:hAnsiTheme="majorHAnsi"/>
          <w:b/>
          <w:sz w:val="24"/>
        </w:rPr>
      </w:pPr>
      <w:r>
        <w:rPr>
          <w:rFonts w:asciiTheme="majorHAnsi" w:hAnsiTheme="majorHAnsi"/>
          <w:sz w:val="24"/>
        </w:rPr>
        <w:t>Compare and contrast the meaning of the same symbol in different editorial cartoons</w:t>
      </w:r>
    </w:p>
    <w:p w:rsidR="00B73070" w:rsidRPr="0080208C" w:rsidRDefault="0080208C" w:rsidP="00B73070">
      <w:pPr>
        <w:pStyle w:val="NormalWeb"/>
        <w:numPr>
          <w:ilvl w:val="0"/>
          <w:numId w:val="1"/>
        </w:numPr>
        <w:spacing w:before="2" w:after="2"/>
        <w:rPr>
          <w:rFonts w:asciiTheme="majorHAnsi" w:hAnsiTheme="majorHAnsi"/>
          <w:b/>
          <w:sz w:val="24"/>
        </w:rPr>
      </w:pPr>
      <w:r>
        <w:rPr>
          <w:rFonts w:asciiTheme="majorHAnsi" w:hAnsiTheme="majorHAnsi"/>
          <w:sz w:val="24"/>
        </w:rPr>
        <w:t>To learn how to formulate opinions with evidence</w:t>
      </w:r>
    </w:p>
    <w:p w:rsidR="006A0E95" w:rsidRDefault="006A0E95" w:rsidP="006A0E95">
      <w:pPr>
        <w:pStyle w:val="NormalWeb"/>
        <w:spacing w:before="2" w:after="2"/>
        <w:rPr>
          <w:rFonts w:asciiTheme="majorHAnsi" w:hAnsiTheme="majorHAnsi"/>
          <w:b/>
          <w:sz w:val="24"/>
        </w:rPr>
      </w:pPr>
    </w:p>
    <w:p w:rsidR="006A0E95" w:rsidRDefault="006A0E95" w:rsidP="006A0E95">
      <w:pPr>
        <w:pStyle w:val="NormalWeb"/>
        <w:spacing w:before="2" w:after="2"/>
        <w:rPr>
          <w:rFonts w:asciiTheme="majorHAnsi" w:hAnsiTheme="majorHAnsi"/>
          <w:b/>
          <w:sz w:val="24"/>
        </w:rPr>
      </w:pPr>
    </w:p>
    <w:p w:rsidR="006F3102" w:rsidRPr="006F3102" w:rsidRDefault="006F3102" w:rsidP="006A0E95">
      <w:pPr>
        <w:pStyle w:val="NormalWeb"/>
        <w:spacing w:before="2" w:after="2"/>
        <w:rPr>
          <w:rFonts w:asciiTheme="majorHAnsi" w:hAnsiTheme="majorHAnsi"/>
          <w:b/>
          <w:sz w:val="24"/>
        </w:rPr>
      </w:pPr>
      <w:r w:rsidRPr="006F3102">
        <w:rPr>
          <w:rFonts w:asciiTheme="majorHAnsi" w:hAnsiTheme="majorHAnsi"/>
          <w:b/>
          <w:sz w:val="24"/>
        </w:rPr>
        <w:t>Can you find any other useful sources of cartoons? (editorial or otherwise)</w:t>
      </w:r>
    </w:p>
    <w:p w:rsidR="006559AF" w:rsidRPr="006559AF" w:rsidRDefault="006559AF">
      <w:pPr>
        <w:rPr>
          <w:rFonts w:asciiTheme="majorHAnsi" w:hAnsiTheme="majorHAnsi"/>
        </w:rPr>
      </w:pPr>
    </w:p>
    <w:p w:rsidR="0080208C" w:rsidRDefault="0080208C">
      <w:pPr>
        <w:rPr>
          <w:rFonts w:asciiTheme="majorHAnsi" w:hAnsiTheme="majorHAnsi"/>
        </w:rPr>
      </w:pPr>
      <w:hyperlink r:id="rId5" w:history="1">
        <w:r w:rsidRPr="00DA5BB1">
          <w:rPr>
            <w:rStyle w:val="Hyperlink"/>
            <w:rFonts w:asciiTheme="majorHAnsi" w:hAnsiTheme="majorHAnsi"/>
          </w:rPr>
          <w:t>http://www.cagle.com/politicalcartoons/-</w:t>
        </w:r>
      </w:hyperlink>
      <w:r>
        <w:rPr>
          <w:rFonts w:asciiTheme="majorHAnsi" w:hAnsiTheme="majorHAnsi"/>
        </w:rPr>
        <w:t xml:space="preserve"> Daryl Cagle’s political cartoons homepage. Categories include the 2012 election, economy, science, politics, technology, media, lifestyle, sports etc. The satire in the cartoons is more challenging to understand, so cartoons at this site might be best used with middle or high school students.</w:t>
      </w:r>
    </w:p>
    <w:p w:rsidR="0080208C" w:rsidRDefault="0080208C">
      <w:pPr>
        <w:rPr>
          <w:rFonts w:asciiTheme="majorHAnsi" w:hAnsiTheme="majorHAnsi"/>
        </w:rPr>
      </w:pPr>
    </w:p>
    <w:p w:rsidR="006559AF" w:rsidRPr="006559AF" w:rsidRDefault="00BD6D22">
      <w:pPr>
        <w:rPr>
          <w:rFonts w:asciiTheme="majorHAnsi" w:hAnsiTheme="majorHAnsi"/>
        </w:rPr>
      </w:pPr>
      <w:hyperlink r:id="rId6" w:history="1">
        <w:r w:rsidRPr="00DA5BB1">
          <w:rPr>
            <w:rStyle w:val="Hyperlink"/>
            <w:rFonts w:asciiTheme="majorHAnsi" w:hAnsiTheme="majorHAnsi"/>
          </w:rPr>
          <w:t>http://www.globecartoon.com/-</w:t>
        </w:r>
      </w:hyperlink>
      <w:r>
        <w:rPr>
          <w:rFonts w:asciiTheme="majorHAnsi" w:hAnsiTheme="majorHAnsi"/>
        </w:rPr>
        <w:t xml:space="preserve"> This is Patrick </w:t>
      </w:r>
      <w:proofErr w:type="spellStart"/>
      <w:r>
        <w:rPr>
          <w:rFonts w:asciiTheme="majorHAnsi" w:hAnsiTheme="majorHAnsi"/>
        </w:rPr>
        <w:t>Chappatte’s</w:t>
      </w:r>
      <w:proofErr w:type="spellEnd"/>
      <w:r>
        <w:rPr>
          <w:rFonts w:asciiTheme="majorHAnsi" w:hAnsiTheme="majorHAnsi"/>
        </w:rPr>
        <w:t xml:space="preserve"> political cartoons homepage. He is a cartoonist for the International Herald Tribune. You can search for cartoons by category or browse by theme. A few themes include the Obama Era, Our</w:t>
      </w:r>
      <w:r w:rsidR="00A13975">
        <w:rPr>
          <w:rFonts w:asciiTheme="majorHAnsi" w:hAnsiTheme="majorHAnsi"/>
        </w:rPr>
        <w:t xml:space="preserve"> Digital World, Terrorism, </w:t>
      </w:r>
      <w:proofErr w:type="spellStart"/>
      <w:r w:rsidR="00A13975">
        <w:rPr>
          <w:rFonts w:asciiTheme="majorHAnsi" w:hAnsiTheme="majorHAnsi"/>
        </w:rPr>
        <w:t>WikiL</w:t>
      </w:r>
      <w:r>
        <w:rPr>
          <w:rFonts w:asciiTheme="majorHAnsi" w:hAnsiTheme="majorHAnsi"/>
        </w:rPr>
        <w:t>eaks</w:t>
      </w:r>
      <w:proofErr w:type="spellEnd"/>
      <w:r>
        <w:rPr>
          <w:rFonts w:asciiTheme="majorHAnsi" w:hAnsiTheme="majorHAnsi"/>
        </w:rPr>
        <w:t xml:space="preserve">, and Dealing with Iran. </w:t>
      </w:r>
    </w:p>
    <w:p w:rsidR="002639B8" w:rsidRDefault="002639B8">
      <w:pPr>
        <w:rPr>
          <w:rFonts w:asciiTheme="majorHAnsi" w:hAnsiTheme="majorHAnsi"/>
        </w:rPr>
      </w:pPr>
    </w:p>
    <w:p w:rsidR="006F3102" w:rsidRPr="006559AF" w:rsidRDefault="002639B8">
      <w:pPr>
        <w:rPr>
          <w:rFonts w:asciiTheme="majorHAnsi" w:hAnsiTheme="majorHAnsi"/>
        </w:rPr>
      </w:pPr>
      <w:hyperlink r:id="rId7" w:history="1">
        <w:r w:rsidRPr="00DA5BB1">
          <w:rPr>
            <w:rStyle w:val="Hyperlink"/>
            <w:rFonts w:asciiTheme="majorHAnsi" w:hAnsiTheme="majorHAnsi"/>
          </w:rPr>
          <w:t>http://www.markfiore.com/-</w:t>
        </w:r>
      </w:hyperlink>
      <w:r>
        <w:rPr>
          <w:rFonts w:asciiTheme="majorHAnsi" w:hAnsiTheme="majorHAnsi"/>
        </w:rPr>
        <w:t xml:space="preserve"> This is Mark Fiore’s animated political cartoon website. Fiore is a Pulitzer Prize-winner </w:t>
      </w:r>
      <w:r w:rsidR="007053E4">
        <w:rPr>
          <w:rFonts w:asciiTheme="majorHAnsi" w:hAnsiTheme="majorHAnsi"/>
        </w:rPr>
        <w:t>who’s work has been featured in the San Francisco Chronicle’s website, Newsweek.com, CBSnews.com and NPR’s website. What makes this political cartoon’s website so special is that anyone can comment on a particular cartoon, discuss issues with other site visitors or Mark Fiore himself, and, watch as his animations bring current issues to life.</w:t>
      </w:r>
      <w:r w:rsidR="00DF4D00">
        <w:rPr>
          <w:rFonts w:asciiTheme="majorHAnsi" w:hAnsiTheme="majorHAnsi"/>
        </w:rPr>
        <w:t xml:space="preserve"> Some cartoons have inappropriate language, so it is advisable that the teacher pick the cartoons to be featured.</w:t>
      </w:r>
    </w:p>
    <w:sectPr w:rsidR="006F3102" w:rsidRPr="006559AF" w:rsidSect="006F310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05059"/>
    <w:multiLevelType w:val="hybridMultilevel"/>
    <w:tmpl w:val="7BD8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86AD7"/>
    <w:rsid w:val="00013DEA"/>
    <w:rsid w:val="002639B8"/>
    <w:rsid w:val="005A2FEF"/>
    <w:rsid w:val="00605088"/>
    <w:rsid w:val="006559AF"/>
    <w:rsid w:val="006A0E95"/>
    <w:rsid w:val="006F3102"/>
    <w:rsid w:val="007053E4"/>
    <w:rsid w:val="0080208C"/>
    <w:rsid w:val="00A13975"/>
    <w:rsid w:val="00B73070"/>
    <w:rsid w:val="00B86AD7"/>
    <w:rsid w:val="00BD6D22"/>
    <w:rsid w:val="00C06952"/>
    <w:rsid w:val="00DF4D0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F3102"/>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80208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306288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agle.com/politicalcartoons/-" TargetMode="External"/><Relationship Id="rId6" Type="http://schemas.openxmlformats.org/officeDocument/2006/relationships/hyperlink" Target="http://www.globecartoon.com/-" TargetMode="External"/><Relationship Id="rId7" Type="http://schemas.openxmlformats.org/officeDocument/2006/relationships/hyperlink" Target="http://www.markfior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527</TotalTime>
  <Pages>2</Pages>
  <Words>442</Words>
  <Characters>2524</Characters>
  <Application>Microsoft Macintosh Word</Application>
  <DocSecurity>0</DocSecurity>
  <Lines>21</Lines>
  <Paragraphs>5</Paragraphs>
  <ScaleCrop>false</ScaleCrop>
  <LinksUpToDate>false</LinksUpToDate>
  <CharactersWithSpaces>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John Bauhs</cp:lastModifiedBy>
  <cp:revision>13</cp:revision>
  <dcterms:created xsi:type="dcterms:W3CDTF">2011-07-20T16:51:00Z</dcterms:created>
  <dcterms:modified xsi:type="dcterms:W3CDTF">2011-07-24T21:10:00Z</dcterms:modified>
</cp:coreProperties>
</file>